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0D9" w:rsidRDefault="009C50D9" w:rsidP="009C50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9C50D9" w:rsidRDefault="009C50D9" w:rsidP="009C50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рабочей программе по химии 8 класса</w:t>
      </w:r>
    </w:p>
    <w:p w:rsidR="009C50D9" w:rsidRDefault="009C50D9" w:rsidP="009C50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количествочасов</w:t>
      </w:r>
      <w:r>
        <w:rPr>
          <w:rFonts w:ascii="Times New Roman" w:hAnsi="Times New Roman" w:cs="Times New Roman"/>
          <w:sz w:val="28"/>
          <w:szCs w:val="28"/>
        </w:rPr>
        <w:t>-2/70</w:t>
      </w:r>
    </w:p>
    <w:p w:rsidR="009C50D9" w:rsidRDefault="009C50D9" w:rsidP="009C50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УМК, учебник</w:t>
      </w:r>
      <w:r>
        <w:rPr>
          <w:rFonts w:ascii="Times New Roman" w:hAnsi="Times New Roman" w:cs="Times New Roman"/>
          <w:sz w:val="28"/>
          <w:szCs w:val="28"/>
        </w:rPr>
        <w:t>: Г.Е. Рудзитис, Ф.Г. Фельдман</w:t>
      </w:r>
    </w:p>
    <w:p w:rsidR="009C50D9" w:rsidRDefault="009C50D9" w:rsidP="009C5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изучения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:п</w:t>
      </w:r>
      <w:proofErr w:type="gramEnd"/>
      <w:r>
        <w:rPr>
          <w:rFonts w:ascii="Times New Roman" w:hAnsi="Times New Roman" w:cs="Times New Roman"/>
          <w:sz w:val="28"/>
          <w:szCs w:val="28"/>
        </w:rPr>
        <w:t>редмет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вносит  существенный  вклад  в  научное  миропонимание,  в воспитание  и  развитие  учащихся;  призвана  вооружить  учащихся  основами  химических  знаний, необходимых для повседневной жизни, заложить фундамент для дальнейшего совершенствования химических знаний как в старших классах, так и в других учебных заведениях, а также правильно сориентировать поведение учащихся в окружающей среде. </w:t>
      </w:r>
    </w:p>
    <w:p w:rsidR="009C50D9" w:rsidRDefault="009C50D9" w:rsidP="009C5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50D9" w:rsidRDefault="009C50D9" w:rsidP="009C5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Планируемые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результаты</w:t>
      </w:r>
      <w:proofErr w:type="gramStart"/>
      <w:r>
        <w:rPr>
          <w:rFonts w:ascii="Times New Roman" w:hAnsi="Times New Roman" w:cs="Times New Roman"/>
          <w:sz w:val="28"/>
          <w:szCs w:val="28"/>
        </w:rPr>
        <w:t>:о</w:t>
      </w:r>
      <w:proofErr w:type="gramEnd"/>
      <w:r>
        <w:rPr>
          <w:rFonts w:ascii="Times New Roman" w:hAnsi="Times New Roman" w:cs="Times New Roman"/>
          <w:sz w:val="28"/>
          <w:szCs w:val="28"/>
        </w:rPr>
        <w:t>владеть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умениями  наблюдать  химические  явления,  проводить  химический эксперимент,  производить  расчеты  на  основе  химических  формул  веществ  и  уравнений химических реакций; </w:t>
      </w:r>
    </w:p>
    <w:p w:rsidR="009C50D9" w:rsidRDefault="009C50D9" w:rsidP="009C5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развить  познавательных  интересов  и  интеллектуальных  способностей  в  процессе проведения химического  эксперимента, самостоятельного приобретения  знаний в соответствии с возникающими жизненными потребностями;  воспитать  отношения  к  химии  как  к  одному  из  фундаментальных  компонентов естествознания и элементу общечеловеческой культуры;   применить полученные знания и умения для безопасного использования веществ и материалов  в  быту,  сельском  хозяйстве  и  на  производстве,  решения  практических  задач  в повседневной  жизни,  предупреждения  явлений,  наносящих  вред  здоровью  человека  и окружающей среде. </w:t>
      </w:r>
    </w:p>
    <w:p w:rsidR="009C50D9" w:rsidRDefault="009C50D9" w:rsidP="009C50D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C50D9" w:rsidRDefault="009C50D9" w:rsidP="009C50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Формы текущего контроля успеваемости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контрольная работа, тесты, химический диктант, карточки задания.</w:t>
      </w:r>
    </w:p>
    <w:p w:rsidR="009C50D9" w:rsidRDefault="009C50D9" w:rsidP="009C50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Структура рабочей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пояснительная записка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содержание курса учебно-тематическое планирование, календарно-тематическое планирование, требование к уровню подготовки, учебно-методическое обеспечение.</w:t>
      </w:r>
    </w:p>
    <w:p w:rsidR="009C50D9" w:rsidRDefault="009C50D9" w:rsidP="009C50D9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9C50D9" w:rsidRDefault="009C50D9" w:rsidP="009C50D9">
      <w:pPr>
        <w:rPr>
          <w:rFonts w:ascii="Times New Roman" w:hAnsi="Times New Roman" w:cs="Times New Roman"/>
          <w:sz w:val="28"/>
          <w:szCs w:val="28"/>
        </w:rPr>
      </w:pPr>
    </w:p>
    <w:p w:rsidR="009C50D9" w:rsidRDefault="009C50D9" w:rsidP="009C50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C50D9" w:rsidRDefault="009C50D9" w:rsidP="009C50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C50D9" w:rsidRDefault="009C50D9" w:rsidP="009C50D9">
      <w:pPr>
        <w:rPr>
          <w:rFonts w:ascii="Times New Roman" w:hAnsi="Times New Roman" w:cs="Times New Roman"/>
          <w:sz w:val="28"/>
          <w:szCs w:val="28"/>
        </w:rPr>
      </w:pPr>
    </w:p>
    <w:p w:rsidR="009C50D9" w:rsidRDefault="009C50D9" w:rsidP="009C50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C50D9" w:rsidRDefault="009C50D9" w:rsidP="009C50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9C50D9" w:rsidRDefault="009C50D9" w:rsidP="009C50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рабочей программе по химии 9 класса</w:t>
      </w:r>
    </w:p>
    <w:p w:rsidR="009C50D9" w:rsidRDefault="009C50D9" w:rsidP="009C50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количествочасов</w:t>
      </w:r>
      <w:r>
        <w:rPr>
          <w:rFonts w:ascii="Times New Roman" w:hAnsi="Times New Roman" w:cs="Times New Roman"/>
          <w:sz w:val="28"/>
          <w:szCs w:val="28"/>
        </w:rPr>
        <w:t>-2/68</w:t>
      </w:r>
    </w:p>
    <w:p w:rsidR="009C50D9" w:rsidRDefault="009C50D9" w:rsidP="009C50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УМК, учебник</w:t>
      </w:r>
      <w:r>
        <w:rPr>
          <w:rFonts w:ascii="Times New Roman" w:hAnsi="Times New Roman" w:cs="Times New Roman"/>
          <w:sz w:val="28"/>
          <w:szCs w:val="28"/>
        </w:rPr>
        <w:t>: Г.Е. Рудзитис, Ф.Г. Фельдман</w:t>
      </w:r>
    </w:p>
    <w:p w:rsidR="009C50D9" w:rsidRDefault="009C50D9" w:rsidP="009C5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изучения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:у</w:t>
      </w:r>
      <w:proofErr w:type="gramEnd"/>
      <w:r>
        <w:rPr>
          <w:rFonts w:ascii="Times New Roman" w:hAnsi="Times New Roman" w:cs="Times New Roman"/>
          <w:sz w:val="28"/>
          <w:szCs w:val="28"/>
        </w:rPr>
        <w:t>чащиеся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изучают теорию электролитической диссоциации, окислительно-восстановительные реакции, некоторые вопросы общей химии (закономерности протекания химических реакций), углубляют знания по теме  «Строение атома и Периодический закон  Д.И. Менделеева» на примере характеристик подгрупп некоторых элементов. Продолжается изучение основных законов химии, отрабатываются навыки в выполнении практических работ и решении качественных и расчетных задач. </w:t>
      </w:r>
    </w:p>
    <w:p w:rsidR="009C50D9" w:rsidRDefault="009C50D9" w:rsidP="009C5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50D9" w:rsidRDefault="009C50D9" w:rsidP="009C5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50D9" w:rsidRDefault="009C50D9" w:rsidP="009C5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r>
        <w:rPr>
          <w:rFonts w:ascii="Times New Roman" w:hAnsi="Times New Roman" w:cs="Times New Roman"/>
          <w:sz w:val="28"/>
          <w:szCs w:val="28"/>
        </w:rPr>
        <w:t>:  освоение  важнейших  знаний  об  основных  понятиях  и  законах  химии,  химической символики;   овладение  умениями  наблюдать  химические  явления,  проводить  химический эксперимент,  производить  расчеты  на  основе  химических  формул  веществ  и  уравнений химических реакций;  развитие  познавательных  интересов  и  интеллектуальных  способностей  в  процессе проведения химического  эксперимента, самостоятельного приобретения  знаний в соответствии с возникающими жизненными потребностями;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воспитание  отношения  к  химии  как  к  одному  из  фундаментальных  компонентов естествознания и элементу общечеловеческой культуры;  применение полученных знаний и умений для безопасного использования веществ и материалов  в  быту,  сельском  хозяйстве  и  на  производстве,  решения  практических  задач  в повседневной  жизни,  предупреждения  явлений,  наносящих  вред  здоровью  человека  и окружающей среде. </w:t>
      </w:r>
    </w:p>
    <w:p w:rsidR="009C50D9" w:rsidRDefault="009C50D9" w:rsidP="009C5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50D9" w:rsidRDefault="009C50D9" w:rsidP="009C50D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C50D9" w:rsidRDefault="009C50D9" w:rsidP="009C50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Формы текущего контроля успеваемости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контрольная работа, тесты, химический диктант, карточки задания.</w:t>
      </w:r>
    </w:p>
    <w:p w:rsidR="009C50D9" w:rsidRDefault="009C50D9" w:rsidP="009C50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Структура рабочей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пояснительная записка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содержание курса учебно-тематическое планирование, календарно-тематическое планирование, требование к уровню подготовки, учебно-методическое обеспечение.</w:t>
      </w:r>
    </w:p>
    <w:p w:rsidR="009C50D9" w:rsidRDefault="009C50D9" w:rsidP="009C50D9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26AD5" w:rsidRDefault="00F26AD5"/>
    <w:sectPr w:rsidR="00F26A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9C50D9"/>
    <w:rsid w:val="009C50D9"/>
    <w:rsid w:val="00F26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64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526</Words>
  <Characters>2999</Characters>
  <Application>Microsoft Office Word</Application>
  <DocSecurity>0</DocSecurity>
  <Lines>24</Lines>
  <Paragraphs>7</Paragraphs>
  <ScaleCrop>false</ScaleCrop>
  <Company>home</Company>
  <LinksUpToDate>false</LinksUpToDate>
  <CharactersWithSpaces>3518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2015-09-24T16:31:00Z</dcterms:created>
  <dcterms:modified xsi:type="dcterms:W3CDTF">2015-09-24T16:32:00Z</dcterms:modified>
</cp:coreProperties>
</file>